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CFDE9" w14:textId="77777777" w:rsidR="00691090" w:rsidRDefault="00691090" w:rsidP="00691090">
      <w:pPr>
        <w:jc w:val="center"/>
      </w:pPr>
      <w:r>
        <w:rPr>
          <w:noProof/>
        </w:rPr>
        <w:drawing>
          <wp:inline distT="0" distB="0" distL="0" distR="0" wp14:anchorId="11A9E844" wp14:editId="08C2A8DE">
            <wp:extent cx="2160959" cy="436117"/>
            <wp:effectExtent l="0" t="0" r="0" b="0"/>
            <wp:docPr id="1" name="Picture 1" descr="A black and white 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logo&#10;&#10;Description automatically generated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339" cy="448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958567" w14:textId="77777777" w:rsidR="00691090" w:rsidRDefault="00691090" w:rsidP="00691090"/>
    <w:p w14:paraId="772B64E8" w14:textId="77777777" w:rsidR="00691090" w:rsidRPr="008954E1" w:rsidRDefault="00691090" w:rsidP="00691090">
      <w:pPr>
        <w:pStyle w:val="NormalWeb"/>
        <w:jc w:val="center"/>
        <w:rPr>
          <w:sz w:val="40"/>
          <w:szCs w:val="28"/>
        </w:rPr>
      </w:pPr>
    </w:p>
    <w:p w14:paraId="56CB03BA" w14:textId="63AE932A" w:rsidR="00691090" w:rsidRPr="00980E3D" w:rsidRDefault="002274F5" w:rsidP="003C7D7E">
      <w:pPr>
        <w:pStyle w:val="NormalWeb"/>
        <w:spacing w:line="288" w:lineRule="auto"/>
        <w:jc w:val="center"/>
        <w:rPr>
          <w:i/>
          <w:iCs/>
          <w:sz w:val="36"/>
          <w:szCs w:val="36"/>
        </w:rPr>
      </w:pPr>
      <w:r>
        <w:rPr>
          <w:b/>
          <w:bCs/>
          <w:sz w:val="36"/>
          <w:szCs w:val="36"/>
        </w:rPr>
        <w:t xml:space="preserve">The </w:t>
      </w:r>
      <w:r w:rsidR="005572C5">
        <w:rPr>
          <w:b/>
          <w:bCs/>
          <w:sz w:val="36"/>
          <w:szCs w:val="36"/>
        </w:rPr>
        <w:t>2024</w:t>
      </w:r>
      <w:r w:rsidR="00D82806">
        <w:rPr>
          <w:b/>
          <w:bCs/>
          <w:sz w:val="36"/>
          <w:szCs w:val="36"/>
        </w:rPr>
        <w:t xml:space="preserve"> NAMM Show</w:t>
      </w:r>
      <w:r w:rsidR="005572C5">
        <w:rPr>
          <w:b/>
          <w:bCs/>
          <w:sz w:val="36"/>
          <w:szCs w:val="36"/>
        </w:rPr>
        <w:t xml:space="preserve">: </w:t>
      </w:r>
      <w:r w:rsidR="00CD7D27">
        <w:rPr>
          <w:b/>
          <w:bCs/>
          <w:sz w:val="36"/>
          <w:szCs w:val="36"/>
        </w:rPr>
        <w:t>Harrison Audio</w:t>
      </w:r>
      <w:r w:rsidR="005572C5">
        <w:rPr>
          <w:b/>
          <w:bCs/>
          <w:sz w:val="36"/>
          <w:szCs w:val="36"/>
        </w:rPr>
        <w:t xml:space="preserve"> Launches </w:t>
      </w:r>
      <w:r>
        <w:rPr>
          <w:b/>
          <w:bCs/>
          <w:sz w:val="36"/>
          <w:szCs w:val="36"/>
        </w:rPr>
        <w:br/>
      </w:r>
      <w:r w:rsidR="005572C5">
        <w:rPr>
          <w:b/>
          <w:bCs/>
          <w:sz w:val="36"/>
          <w:szCs w:val="36"/>
        </w:rPr>
        <w:t>Three New 500 Series Modules</w:t>
      </w:r>
    </w:p>
    <w:p w14:paraId="455AE28B" w14:textId="77777777" w:rsidR="00691090" w:rsidRPr="00E42B14" w:rsidRDefault="00691090" w:rsidP="003C7D7E">
      <w:pPr>
        <w:pStyle w:val="NormalWeb"/>
        <w:spacing w:line="288" w:lineRule="auto"/>
        <w:rPr>
          <w:i/>
          <w:iCs/>
          <w:szCs w:val="24"/>
        </w:rPr>
      </w:pPr>
    </w:p>
    <w:p w14:paraId="747426B8" w14:textId="2FC0E40C" w:rsidR="00691090" w:rsidRPr="003C7D7E" w:rsidRDefault="002274F5" w:rsidP="003C7D7E">
      <w:pPr>
        <w:pStyle w:val="NormalWeb"/>
        <w:spacing w:line="288" w:lineRule="auto"/>
        <w:jc w:val="center"/>
        <w:rPr>
          <w:i/>
          <w:iCs/>
          <w:szCs w:val="24"/>
        </w:rPr>
      </w:pPr>
      <w:r>
        <w:rPr>
          <w:i/>
          <w:iCs/>
          <w:szCs w:val="24"/>
        </w:rPr>
        <w:t xml:space="preserve">Harrison Audio makes its 500 series module </w:t>
      </w:r>
      <w:proofErr w:type="gramStart"/>
      <w:r>
        <w:rPr>
          <w:i/>
          <w:iCs/>
          <w:szCs w:val="24"/>
        </w:rPr>
        <w:t>debut</w:t>
      </w:r>
      <w:proofErr w:type="gramEnd"/>
      <w:r>
        <w:rPr>
          <w:i/>
          <w:iCs/>
          <w:szCs w:val="24"/>
        </w:rPr>
        <w:t xml:space="preserve">, taking its </w:t>
      </w:r>
      <w:r w:rsidR="007775ED">
        <w:rPr>
          <w:i/>
          <w:iCs/>
          <w:szCs w:val="24"/>
        </w:rPr>
        <w:t xml:space="preserve">premium </w:t>
      </w:r>
      <w:r>
        <w:rPr>
          <w:i/>
          <w:iCs/>
          <w:szCs w:val="24"/>
        </w:rPr>
        <w:t xml:space="preserve">production tools </w:t>
      </w:r>
      <w:r>
        <w:rPr>
          <w:i/>
          <w:iCs/>
          <w:szCs w:val="24"/>
        </w:rPr>
        <w:br/>
        <w:t>and legendary console technology to a wider audience</w:t>
      </w:r>
    </w:p>
    <w:p w14:paraId="4C172C39" w14:textId="5B9D5077" w:rsidR="00D05E67" w:rsidRPr="00D05E67" w:rsidRDefault="00691090" w:rsidP="00D05E67">
      <w:pPr>
        <w:pStyle w:val="NormalWeb"/>
        <w:spacing w:line="288" w:lineRule="auto"/>
        <w:rPr>
          <w:b/>
        </w:rPr>
      </w:pPr>
      <w:r>
        <w:br/>
      </w:r>
      <w:r w:rsidR="003C7D7E">
        <w:br/>
      </w:r>
      <w:r w:rsidR="00D05E67" w:rsidRPr="66F36463">
        <w:rPr>
          <w:b/>
        </w:rPr>
        <w:t xml:space="preserve">Anaheim, CA, January </w:t>
      </w:r>
      <w:r w:rsidR="00804DB8" w:rsidRPr="66F36463">
        <w:rPr>
          <w:b/>
        </w:rPr>
        <w:t>2</w:t>
      </w:r>
      <w:r w:rsidR="00240D8D" w:rsidRPr="66F36463">
        <w:rPr>
          <w:b/>
        </w:rPr>
        <w:t>5</w:t>
      </w:r>
      <w:r w:rsidR="00D05E67" w:rsidRPr="66F36463">
        <w:rPr>
          <w:b/>
        </w:rPr>
        <w:t xml:space="preserve">, 2024 — Harrison Audio </w:t>
      </w:r>
      <w:r w:rsidR="00240D8D" w:rsidRPr="66F36463">
        <w:rPr>
          <w:b/>
        </w:rPr>
        <w:t>announces its foray into the 500 series</w:t>
      </w:r>
      <w:r w:rsidR="00C378A7" w:rsidRPr="66F36463">
        <w:rPr>
          <w:b/>
        </w:rPr>
        <w:t xml:space="preserve"> format</w:t>
      </w:r>
      <w:r w:rsidR="00240D8D" w:rsidRPr="66F36463">
        <w:rPr>
          <w:b/>
        </w:rPr>
        <w:t xml:space="preserve">, </w:t>
      </w:r>
      <w:r w:rsidR="006812C1" w:rsidRPr="66F36463">
        <w:rPr>
          <w:b/>
        </w:rPr>
        <w:t>taking its producti</w:t>
      </w:r>
      <w:r w:rsidR="00373126" w:rsidRPr="66F36463">
        <w:rPr>
          <w:b/>
        </w:rPr>
        <w:t xml:space="preserve">on tools and legendary console technology to a wider audience of </w:t>
      </w:r>
      <w:r w:rsidR="00792470" w:rsidRPr="66F36463">
        <w:rPr>
          <w:b/>
        </w:rPr>
        <w:t xml:space="preserve">artists, </w:t>
      </w:r>
      <w:r w:rsidR="00373126" w:rsidRPr="66F36463">
        <w:rPr>
          <w:b/>
        </w:rPr>
        <w:t xml:space="preserve">producers, </w:t>
      </w:r>
      <w:r w:rsidR="00792470" w:rsidRPr="66F36463">
        <w:rPr>
          <w:b/>
        </w:rPr>
        <w:t xml:space="preserve">and </w:t>
      </w:r>
      <w:r w:rsidR="00373126" w:rsidRPr="66F36463">
        <w:rPr>
          <w:b/>
        </w:rPr>
        <w:t>engineer</w:t>
      </w:r>
      <w:r w:rsidR="00792470" w:rsidRPr="66F36463">
        <w:rPr>
          <w:b/>
        </w:rPr>
        <w:t>s</w:t>
      </w:r>
      <w:r w:rsidR="00373126" w:rsidRPr="66F36463">
        <w:rPr>
          <w:b/>
        </w:rPr>
        <w:t xml:space="preserve">. </w:t>
      </w:r>
      <w:r w:rsidR="00DD271B" w:rsidRPr="66F36463">
        <w:rPr>
          <w:b/>
        </w:rPr>
        <w:t xml:space="preserve">For </w:t>
      </w:r>
      <w:r w:rsidR="00792470" w:rsidRPr="66F36463">
        <w:rPr>
          <w:b/>
        </w:rPr>
        <w:t>over</w:t>
      </w:r>
      <w:r w:rsidR="00DD271B" w:rsidRPr="66F36463">
        <w:rPr>
          <w:b/>
        </w:rPr>
        <w:t xml:space="preserve"> half a century, Harrison Audio has been known for its distinctive circuit designs and exceptional audio quality.</w:t>
      </w:r>
      <w:r w:rsidR="00F96CE8" w:rsidRPr="66F36463">
        <w:rPr>
          <w:b/>
        </w:rPr>
        <w:t xml:space="preserve"> The new modules</w:t>
      </w:r>
      <w:r w:rsidR="00DD271B" w:rsidRPr="66F36463">
        <w:rPr>
          <w:b/>
        </w:rPr>
        <w:t xml:space="preserve"> </w:t>
      </w:r>
      <w:r w:rsidR="00F96CE8" w:rsidRPr="66F36463">
        <w:rPr>
          <w:b/>
        </w:rPr>
        <w:t xml:space="preserve">include the 32Cpre+ microphone preamplifier, the MR3eq 3-band parametric equalizer, and the Comp compressor. </w:t>
      </w:r>
      <w:r w:rsidR="00941055" w:rsidRPr="66F36463">
        <w:rPr>
          <w:b/>
        </w:rPr>
        <w:t xml:space="preserve">The new </w:t>
      </w:r>
      <w:r w:rsidR="00DF187E" w:rsidRPr="66F36463">
        <w:rPr>
          <w:b/>
        </w:rPr>
        <w:t xml:space="preserve">500 series </w:t>
      </w:r>
      <w:r w:rsidR="00941055" w:rsidRPr="66F36463">
        <w:rPr>
          <w:b/>
        </w:rPr>
        <w:t>modules</w:t>
      </w:r>
      <w:r w:rsidR="00F96CE8" w:rsidRPr="66F36463">
        <w:rPr>
          <w:b/>
        </w:rPr>
        <w:t xml:space="preserve"> are shipping now and will be available for purchase </w:t>
      </w:r>
      <w:r w:rsidR="00C62482" w:rsidRPr="66F36463">
        <w:rPr>
          <w:b/>
        </w:rPr>
        <w:t xml:space="preserve">at </w:t>
      </w:r>
      <w:r w:rsidR="002A7CE7" w:rsidRPr="66F36463">
        <w:rPr>
          <w:b/>
        </w:rPr>
        <w:t>authorized</w:t>
      </w:r>
      <w:r w:rsidR="00C62482" w:rsidRPr="66F36463">
        <w:rPr>
          <w:b/>
        </w:rPr>
        <w:t xml:space="preserve"> retailers</w:t>
      </w:r>
      <w:r w:rsidR="00E6129C" w:rsidRPr="00E6129C">
        <w:rPr>
          <w:b/>
        </w:rPr>
        <w:t xml:space="preserve"> </w:t>
      </w:r>
      <w:r w:rsidR="00E6129C" w:rsidRPr="66F36463">
        <w:rPr>
          <w:b/>
        </w:rPr>
        <w:t>by the end of January</w:t>
      </w:r>
      <w:r w:rsidR="00F96CE8" w:rsidRPr="66F36463">
        <w:rPr>
          <w:b/>
        </w:rPr>
        <w:t xml:space="preserve">. </w:t>
      </w:r>
    </w:p>
    <w:p w14:paraId="30085934" w14:textId="77777777" w:rsidR="00D05E67" w:rsidRPr="009B5CFC" w:rsidRDefault="00D05E67" w:rsidP="00D05E67">
      <w:pPr>
        <w:pStyle w:val="NormalWeb"/>
        <w:spacing w:line="288" w:lineRule="auto"/>
        <w:rPr>
          <w:szCs w:val="24"/>
        </w:rPr>
      </w:pPr>
      <w:r w:rsidRPr="009B5CFC">
        <w:rPr>
          <w:szCs w:val="24"/>
        </w:rPr>
        <w:t> </w:t>
      </w:r>
    </w:p>
    <w:p w14:paraId="5E5EB3BE" w14:textId="06A5C6D3" w:rsidR="009B5CFC" w:rsidRPr="009B5CFC" w:rsidRDefault="00D77CB5" w:rsidP="009B5CFC">
      <w:pPr>
        <w:pStyle w:val="NormalWeb"/>
        <w:spacing w:line="288" w:lineRule="auto"/>
      </w:pPr>
      <w:r>
        <w:t xml:space="preserve">Each </w:t>
      </w:r>
      <w:r w:rsidR="00E27A4E">
        <w:t xml:space="preserve">of the new </w:t>
      </w:r>
      <w:r>
        <w:t>module</w:t>
      </w:r>
      <w:r w:rsidR="00E27A4E">
        <w:t>s</w:t>
      </w:r>
      <w:r>
        <w:t xml:space="preserve"> takes </w:t>
      </w:r>
      <w:r w:rsidR="00B3101C">
        <w:t xml:space="preserve">key </w:t>
      </w:r>
      <w:r>
        <w:t xml:space="preserve">elements from </w:t>
      </w:r>
      <w:r w:rsidR="00850C95">
        <w:t>Harrison's</w:t>
      </w:r>
      <w:r>
        <w:t xml:space="preserve"> high-performance </w:t>
      </w:r>
      <w:r w:rsidR="009B6A90">
        <w:t xml:space="preserve">studio </w:t>
      </w:r>
      <w:r w:rsidR="003E717B">
        <w:t xml:space="preserve">consoles </w:t>
      </w:r>
      <w:r>
        <w:t>from the 70s’, 80s’ and 90s’</w:t>
      </w:r>
      <w:r w:rsidR="00B3101C">
        <w:t xml:space="preserve"> and delivers them in 500 Series </w:t>
      </w:r>
      <w:r w:rsidR="006047AA">
        <w:t xml:space="preserve">format. </w:t>
      </w:r>
      <w:r w:rsidR="004117A0">
        <w:t>Harrison</w:t>
      </w:r>
      <w:r>
        <w:t xml:space="preserve"> </w:t>
      </w:r>
      <w:r w:rsidR="00565DCC">
        <w:t>consoles</w:t>
      </w:r>
      <w:r>
        <w:t xml:space="preserve"> have helped create some of the most </w:t>
      </w:r>
      <w:r w:rsidR="00C333B9">
        <w:t>iconic</w:t>
      </w:r>
      <w:r>
        <w:t xml:space="preserve"> and influential music in histor</w:t>
      </w:r>
      <w:r w:rsidR="00C333B9">
        <w:t>y</w:t>
      </w:r>
      <w:r w:rsidR="004117A0">
        <w:t>,</w:t>
      </w:r>
      <w:r w:rsidR="00C333B9">
        <w:t xml:space="preserve"> by artists including</w:t>
      </w:r>
      <w:r>
        <w:t xml:space="preserve"> Michael Jackson, ABBA, Led Zeppelin, Queen, Donald Fagan, and many more</w:t>
      </w:r>
      <w:r w:rsidR="00A00610">
        <w:t>.</w:t>
      </w:r>
      <w:r>
        <w:t xml:space="preserve"> The </w:t>
      </w:r>
      <w:r w:rsidR="008D6B0B">
        <w:t>new</w:t>
      </w:r>
      <w:r>
        <w:t xml:space="preserve"> range of 500 </w:t>
      </w:r>
      <w:r w:rsidR="003733D7">
        <w:t>S</w:t>
      </w:r>
      <w:r>
        <w:t xml:space="preserve">eries modules from Harrison </w:t>
      </w:r>
      <w:r w:rsidR="003733D7">
        <w:t>harnesses</w:t>
      </w:r>
      <w:r>
        <w:t xml:space="preserve"> the sound and features </w:t>
      </w:r>
      <w:r w:rsidR="001F1265">
        <w:t>that</w:t>
      </w:r>
      <w:r w:rsidR="12162349">
        <w:t xml:space="preserve"> </w:t>
      </w:r>
      <w:r>
        <w:t xml:space="preserve">engineers like Bruce </w:t>
      </w:r>
      <w:proofErr w:type="spellStart"/>
      <w:r>
        <w:t>Swedien</w:t>
      </w:r>
      <w:proofErr w:type="spellEnd"/>
      <w:r>
        <w:t>, Roger Nichols, Reinhold Mack</w:t>
      </w:r>
      <w:r w:rsidR="00F96CE8">
        <w:t>,</w:t>
      </w:r>
      <w:r>
        <w:t xml:space="preserve"> </w:t>
      </w:r>
      <w:r w:rsidR="00F96CE8">
        <w:t xml:space="preserve">and </w:t>
      </w:r>
      <w:r w:rsidR="00F11BD1">
        <w:t>others have</w:t>
      </w:r>
      <w:r w:rsidR="00F96CE8">
        <w:t xml:space="preserve"> </w:t>
      </w:r>
      <w:r>
        <w:t>trusted to make music that stands the test of time. </w:t>
      </w:r>
    </w:p>
    <w:p w14:paraId="02151615" w14:textId="630CCBA5" w:rsidR="00792470" w:rsidRPr="009B5CFC" w:rsidRDefault="00D05E67" w:rsidP="00D05E67">
      <w:pPr>
        <w:pStyle w:val="NormalWeb"/>
        <w:spacing w:line="288" w:lineRule="auto"/>
        <w:rPr>
          <w:szCs w:val="24"/>
        </w:rPr>
      </w:pPr>
      <w:r w:rsidRPr="009B5CFC">
        <w:rPr>
          <w:szCs w:val="24"/>
        </w:rPr>
        <w:t> </w:t>
      </w:r>
    </w:p>
    <w:p w14:paraId="157538CD" w14:textId="4C1D004E" w:rsidR="00F96CE8" w:rsidRPr="00F96CE8" w:rsidRDefault="00F96CE8" w:rsidP="00F96CE8">
      <w:pPr>
        <w:pStyle w:val="NormalWeb"/>
        <w:spacing w:line="288" w:lineRule="auto"/>
        <w:rPr>
          <w:b/>
          <w:bCs/>
          <w:szCs w:val="24"/>
        </w:rPr>
      </w:pPr>
      <w:r w:rsidRPr="00F96CE8">
        <w:rPr>
          <w:b/>
          <w:bCs/>
          <w:szCs w:val="24"/>
        </w:rPr>
        <w:t>32Cpre+</w:t>
      </w:r>
    </w:p>
    <w:p w14:paraId="4D10C359" w14:textId="055B7E14" w:rsidR="00F96CE8" w:rsidRPr="00F96CE8" w:rsidRDefault="00F96CE8" w:rsidP="00F96CE8">
      <w:pPr>
        <w:pStyle w:val="NormalWeb"/>
        <w:spacing w:line="288" w:lineRule="auto"/>
      </w:pPr>
      <w:r>
        <w:t xml:space="preserve">The </w:t>
      </w:r>
      <w:r w:rsidR="00F11BD1">
        <w:t xml:space="preserve">new </w:t>
      </w:r>
      <w:r>
        <w:t xml:space="preserve">32Cpre+ takes the high-performance, transformer-coupled microphone preamp from </w:t>
      </w:r>
      <w:r w:rsidR="00F11BD1">
        <w:t xml:space="preserve">Harrison's new </w:t>
      </w:r>
      <w:r>
        <w:t>32Classic studio console</w:t>
      </w:r>
      <w:r w:rsidR="00F11BD1">
        <w:t xml:space="preserve"> and </w:t>
      </w:r>
      <w:r>
        <w:t>combines it with the renowned Harrison LP/HP filters</w:t>
      </w:r>
      <w:r w:rsidR="00E166A9">
        <w:t xml:space="preserve"> - </w:t>
      </w:r>
      <w:r w:rsidR="00C502FE">
        <w:t xml:space="preserve">all in a single </w:t>
      </w:r>
      <w:r>
        <w:t xml:space="preserve">500 </w:t>
      </w:r>
      <w:r w:rsidR="00606532">
        <w:t>s</w:t>
      </w:r>
      <w:r>
        <w:t xml:space="preserve">eries </w:t>
      </w:r>
      <w:r w:rsidR="005028B8">
        <w:t>unit</w:t>
      </w:r>
      <w:r>
        <w:t xml:space="preserve">. Inspired by the iconic Harrison 3232, the 32Classic mixing console and preamp is an American icon reimagined, delivering the </w:t>
      </w:r>
      <w:r w:rsidR="00A410D5">
        <w:t xml:space="preserve">same </w:t>
      </w:r>
      <w:r>
        <w:t xml:space="preserve">tone that helped create iconic albums </w:t>
      </w:r>
      <w:r w:rsidR="00792470">
        <w:t xml:space="preserve">like, ‘Thriller’, </w:t>
      </w:r>
      <w:r w:rsidR="163E1C53">
        <w:t xml:space="preserve">‘In </w:t>
      </w:r>
      <w:r w:rsidR="0A1B5590">
        <w:t>T</w:t>
      </w:r>
      <w:r w:rsidR="163E1C53">
        <w:t xml:space="preserve">hrough the </w:t>
      </w:r>
      <w:proofErr w:type="gramStart"/>
      <w:r w:rsidR="163E1C53">
        <w:t>Out Door</w:t>
      </w:r>
      <w:proofErr w:type="gramEnd"/>
      <w:r w:rsidR="163E1C53">
        <w:t xml:space="preserve">’ </w:t>
      </w:r>
      <w:r w:rsidR="00792470">
        <w:t xml:space="preserve">and </w:t>
      </w:r>
      <w:r w:rsidR="4FA7D11C">
        <w:t xml:space="preserve">‘The </w:t>
      </w:r>
      <w:proofErr w:type="spellStart"/>
      <w:r w:rsidR="4FA7D11C">
        <w:t>Nightfly</w:t>
      </w:r>
      <w:proofErr w:type="spellEnd"/>
      <w:r w:rsidR="4FA7D11C">
        <w:t>’</w:t>
      </w:r>
      <w:r w:rsidR="00792470">
        <w:t xml:space="preserve">. </w:t>
      </w:r>
    </w:p>
    <w:p w14:paraId="4A7DA602" w14:textId="77777777" w:rsidR="00F96CE8" w:rsidRDefault="00F96CE8" w:rsidP="00F96CE8">
      <w:pPr>
        <w:pStyle w:val="NormalWeb"/>
        <w:spacing w:line="288" w:lineRule="auto"/>
        <w:rPr>
          <w:szCs w:val="24"/>
        </w:rPr>
      </w:pPr>
    </w:p>
    <w:p w14:paraId="54B45222" w14:textId="768FF88B" w:rsidR="00F96CE8" w:rsidRPr="00F96CE8" w:rsidRDefault="00A410D5" w:rsidP="00F96CE8">
      <w:pPr>
        <w:pStyle w:val="NormalWeb"/>
        <w:spacing w:line="288" w:lineRule="auto"/>
        <w:rPr>
          <w:szCs w:val="24"/>
        </w:rPr>
      </w:pPr>
      <w:r>
        <w:rPr>
          <w:szCs w:val="24"/>
        </w:rPr>
        <w:t>Sonically, the</w:t>
      </w:r>
      <w:r w:rsidR="00F96CE8" w:rsidRPr="00F96CE8">
        <w:rPr>
          <w:szCs w:val="24"/>
        </w:rPr>
        <w:t xml:space="preserve"> 32Cpre+ </w:t>
      </w:r>
      <w:r>
        <w:rPr>
          <w:szCs w:val="24"/>
        </w:rPr>
        <w:t>captures</w:t>
      </w:r>
      <w:r w:rsidR="00F96CE8" w:rsidRPr="00F96CE8">
        <w:rPr>
          <w:szCs w:val="24"/>
        </w:rPr>
        <w:t xml:space="preserve"> the war</w:t>
      </w:r>
      <w:r>
        <w:rPr>
          <w:szCs w:val="24"/>
        </w:rPr>
        <w:t>m and</w:t>
      </w:r>
      <w:r w:rsidR="00F96CE8" w:rsidRPr="00F96CE8">
        <w:rPr>
          <w:szCs w:val="24"/>
        </w:rPr>
        <w:t xml:space="preserve"> rich tone that Harrison is renowned for</w:t>
      </w:r>
      <w:r w:rsidR="00420B29">
        <w:rPr>
          <w:szCs w:val="24"/>
        </w:rPr>
        <w:t>. A f</w:t>
      </w:r>
      <w:r w:rsidR="00F96CE8" w:rsidRPr="00F96CE8">
        <w:rPr>
          <w:szCs w:val="24"/>
        </w:rPr>
        <w:t xml:space="preserve">ull low-end, </w:t>
      </w:r>
      <w:r w:rsidR="00420B29">
        <w:rPr>
          <w:szCs w:val="24"/>
        </w:rPr>
        <w:t xml:space="preserve">an </w:t>
      </w:r>
      <w:r w:rsidR="00F96CE8" w:rsidRPr="00F96CE8">
        <w:rPr>
          <w:szCs w:val="24"/>
        </w:rPr>
        <w:t>open mid-range, and super-smooth, natural highs are what to expect from this Jensen JT-MB-CPCA transformer-coupled mic-pre.</w:t>
      </w:r>
      <w:r w:rsidR="00D06F2F">
        <w:rPr>
          <w:szCs w:val="24"/>
        </w:rPr>
        <w:t xml:space="preserve"> The </w:t>
      </w:r>
      <w:r w:rsidR="00D06F2F" w:rsidRPr="00F96CE8">
        <w:rPr>
          <w:szCs w:val="24"/>
        </w:rPr>
        <w:t xml:space="preserve">32Cpre+ </w:t>
      </w:r>
      <w:r w:rsidR="00D06F2F">
        <w:rPr>
          <w:szCs w:val="24"/>
        </w:rPr>
        <w:t>delivers</w:t>
      </w:r>
      <w:r w:rsidR="00F96CE8" w:rsidRPr="00F96CE8">
        <w:rPr>
          <w:szCs w:val="24"/>
        </w:rPr>
        <w:t xml:space="preserve"> +20 to +70 dB of smooth gain </w:t>
      </w:r>
      <w:r w:rsidR="00D06F2F">
        <w:rPr>
          <w:szCs w:val="24"/>
        </w:rPr>
        <w:t xml:space="preserve">and </w:t>
      </w:r>
      <w:proofErr w:type="gramStart"/>
      <w:r w:rsidR="00D06F2F">
        <w:rPr>
          <w:szCs w:val="24"/>
        </w:rPr>
        <w:t xml:space="preserve">is </w:t>
      </w:r>
      <w:r w:rsidR="00F96CE8" w:rsidRPr="00F96CE8">
        <w:rPr>
          <w:szCs w:val="24"/>
        </w:rPr>
        <w:t>capable of driving</w:t>
      </w:r>
      <w:proofErr w:type="gramEnd"/>
      <w:r w:rsidR="00F96CE8" w:rsidRPr="00F96CE8">
        <w:rPr>
          <w:szCs w:val="24"/>
        </w:rPr>
        <w:t xml:space="preserve"> a wide range of mic types</w:t>
      </w:r>
      <w:r w:rsidR="00D06F2F">
        <w:rPr>
          <w:szCs w:val="24"/>
        </w:rPr>
        <w:t xml:space="preserve"> - including ribbo</w:t>
      </w:r>
      <w:r w:rsidR="00E3053D">
        <w:rPr>
          <w:szCs w:val="24"/>
        </w:rPr>
        <w:t>n</w:t>
      </w:r>
      <w:r w:rsidR="00D06F2F">
        <w:rPr>
          <w:szCs w:val="24"/>
        </w:rPr>
        <w:t xml:space="preserve">. </w:t>
      </w:r>
      <w:r w:rsidR="006346A1">
        <w:rPr>
          <w:szCs w:val="24"/>
        </w:rPr>
        <w:t xml:space="preserve">Additionally, the </w:t>
      </w:r>
      <w:r w:rsidR="001A07A7" w:rsidRPr="00F96CE8">
        <w:rPr>
          <w:szCs w:val="24"/>
        </w:rPr>
        <w:t xml:space="preserve">front panel features </w:t>
      </w:r>
      <w:r w:rsidR="00F96CE8" w:rsidRPr="00F96CE8">
        <w:rPr>
          <w:szCs w:val="24"/>
        </w:rPr>
        <w:t xml:space="preserve">180 ° Phase, 48V, -20 pad, </w:t>
      </w:r>
      <w:proofErr w:type="spellStart"/>
      <w:r w:rsidR="00F96CE8" w:rsidRPr="00F96CE8">
        <w:rPr>
          <w:szCs w:val="24"/>
        </w:rPr>
        <w:t>HiZ</w:t>
      </w:r>
      <w:proofErr w:type="spellEnd"/>
      <w:r w:rsidR="00F96CE8" w:rsidRPr="00F96CE8">
        <w:rPr>
          <w:szCs w:val="24"/>
        </w:rPr>
        <w:t xml:space="preserve"> impedance switches, </w:t>
      </w:r>
      <w:r w:rsidR="006346A1">
        <w:rPr>
          <w:szCs w:val="24"/>
        </w:rPr>
        <w:t>and</w:t>
      </w:r>
      <w:r w:rsidR="00F96CE8" w:rsidRPr="00F96CE8">
        <w:rPr>
          <w:szCs w:val="24"/>
        </w:rPr>
        <w:t xml:space="preserve"> </w:t>
      </w:r>
      <w:r w:rsidR="00F10D35">
        <w:rPr>
          <w:szCs w:val="24"/>
        </w:rPr>
        <w:t xml:space="preserve">a </w:t>
      </w:r>
      <w:r w:rsidR="00F96CE8" w:rsidRPr="00F96CE8">
        <w:rPr>
          <w:szCs w:val="24"/>
        </w:rPr>
        <w:t xml:space="preserve">combo XLR </w:t>
      </w:r>
      <w:r w:rsidR="006346A1">
        <w:rPr>
          <w:szCs w:val="24"/>
        </w:rPr>
        <w:t xml:space="preserve">input </w:t>
      </w:r>
      <w:r w:rsidR="00F96CE8" w:rsidRPr="00F96CE8">
        <w:rPr>
          <w:szCs w:val="24"/>
        </w:rPr>
        <w:t>with</w:t>
      </w:r>
      <w:r w:rsidR="006346A1">
        <w:rPr>
          <w:szCs w:val="24"/>
        </w:rPr>
        <w:t xml:space="preserve"> a</w:t>
      </w:r>
      <w:r w:rsidR="00F96CE8" w:rsidRPr="00F96CE8">
        <w:rPr>
          <w:szCs w:val="24"/>
        </w:rPr>
        <w:t xml:space="preserve"> ¼” jack</w:t>
      </w:r>
      <w:r w:rsidR="00D534F4">
        <w:rPr>
          <w:szCs w:val="24"/>
        </w:rPr>
        <w:t xml:space="preserve"> </w:t>
      </w:r>
      <w:r w:rsidR="00F96CE8" w:rsidRPr="00F96CE8">
        <w:rPr>
          <w:szCs w:val="24"/>
        </w:rPr>
        <w:t>connector</w:t>
      </w:r>
      <w:r w:rsidR="00D534F4">
        <w:rPr>
          <w:szCs w:val="24"/>
        </w:rPr>
        <w:t xml:space="preserve">. </w:t>
      </w:r>
    </w:p>
    <w:p w14:paraId="24BFB9B8" w14:textId="77777777" w:rsidR="00F96CE8" w:rsidRPr="00F96CE8" w:rsidRDefault="00F96CE8" w:rsidP="00F96CE8">
      <w:pPr>
        <w:pStyle w:val="NormalWeb"/>
        <w:spacing w:line="288" w:lineRule="auto"/>
        <w:rPr>
          <w:b/>
          <w:bCs/>
          <w:szCs w:val="24"/>
        </w:rPr>
      </w:pPr>
      <w:r w:rsidRPr="00F96CE8">
        <w:rPr>
          <w:b/>
          <w:bCs/>
          <w:szCs w:val="24"/>
        </w:rPr>
        <w:t> </w:t>
      </w:r>
    </w:p>
    <w:p w14:paraId="30455626" w14:textId="77777777" w:rsidR="003D56BE" w:rsidRDefault="003D56BE" w:rsidP="00F96CE8">
      <w:pPr>
        <w:pStyle w:val="NormalWeb"/>
        <w:spacing w:line="288" w:lineRule="auto"/>
        <w:rPr>
          <w:b/>
          <w:bCs/>
          <w:szCs w:val="24"/>
        </w:rPr>
      </w:pPr>
    </w:p>
    <w:p w14:paraId="705628ED" w14:textId="77777777" w:rsidR="003D56BE" w:rsidRDefault="003D56BE" w:rsidP="00F96CE8">
      <w:pPr>
        <w:pStyle w:val="NormalWeb"/>
        <w:spacing w:line="288" w:lineRule="auto"/>
        <w:rPr>
          <w:b/>
          <w:bCs/>
          <w:szCs w:val="24"/>
        </w:rPr>
      </w:pPr>
    </w:p>
    <w:p w14:paraId="51CC2DC7" w14:textId="77777777" w:rsidR="003D56BE" w:rsidRDefault="003D56BE" w:rsidP="00F96CE8">
      <w:pPr>
        <w:pStyle w:val="NormalWeb"/>
        <w:spacing w:line="288" w:lineRule="auto"/>
        <w:rPr>
          <w:b/>
          <w:bCs/>
          <w:szCs w:val="24"/>
        </w:rPr>
      </w:pPr>
    </w:p>
    <w:p w14:paraId="6A4499BD" w14:textId="2BE8C8E7" w:rsidR="00F96CE8" w:rsidRPr="00F96CE8" w:rsidRDefault="00F96CE8" w:rsidP="00F96CE8">
      <w:pPr>
        <w:pStyle w:val="NormalWeb"/>
        <w:spacing w:line="288" w:lineRule="auto"/>
        <w:rPr>
          <w:b/>
          <w:bCs/>
          <w:szCs w:val="24"/>
        </w:rPr>
      </w:pPr>
      <w:r w:rsidRPr="00F96CE8">
        <w:rPr>
          <w:b/>
          <w:bCs/>
          <w:szCs w:val="24"/>
        </w:rPr>
        <w:lastRenderedPageBreak/>
        <w:t>MR3eq</w:t>
      </w:r>
    </w:p>
    <w:p w14:paraId="547ED9DD" w14:textId="0BB4F05A" w:rsidR="00F96CE8" w:rsidRPr="00F96CE8" w:rsidRDefault="00E2515B" w:rsidP="00F96CE8">
      <w:pPr>
        <w:pStyle w:val="NormalWeb"/>
        <w:spacing w:line="288" w:lineRule="auto"/>
        <w:rPr>
          <w:szCs w:val="24"/>
        </w:rPr>
      </w:pPr>
      <w:r w:rsidRPr="00F96CE8">
        <w:rPr>
          <w:szCs w:val="24"/>
        </w:rPr>
        <w:t>The MR3eq is a</w:t>
      </w:r>
      <w:r w:rsidR="009769D9">
        <w:rPr>
          <w:szCs w:val="24"/>
        </w:rPr>
        <w:t xml:space="preserve">n </w:t>
      </w:r>
      <w:r w:rsidRPr="00F96CE8">
        <w:rPr>
          <w:szCs w:val="24"/>
        </w:rPr>
        <w:t>analog EQ crafted from decades of experience in equalizer and filter design.</w:t>
      </w:r>
      <w:r>
        <w:rPr>
          <w:szCs w:val="24"/>
        </w:rPr>
        <w:t xml:space="preserve"> </w:t>
      </w:r>
      <w:r w:rsidR="00F96CE8" w:rsidRPr="00F96CE8">
        <w:rPr>
          <w:szCs w:val="24"/>
        </w:rPr>
        <w:t>Originally developed for the Harrison MR3 studio console, the MR3eq stands out as one of Harrison's most popular EQ designs.</w:t>
      </w:r>
    </w:p>
    <w:p w14:paraId="36308A75" w14:textId="77777777" w:rsidR="00F96CE8" w:rsidRPr="00F96CE8" w:rsidRDefault="00F96CE8" w:rsidP="00F96CE8">
      <w:pPr>
        <w:pStyle w:val="NormalWeb"/>
        <w:spacing w:line="288" w:lineRule="auto"/>
        <w:rPr>
          <w:szCs w:val="24"/>
        </w:rPr>
      </w:pPr>
    </w:p>
    <w:p w14:paraId="7F3C73EE" w14:textId="1FE16E7C" w:rsidR="00F96CE8" w:rsidRPr="00F96CE8" w:rsidRDefault="00792470" w:rsidP="00F96CE8">
      <w:pPr>
        <w:pStyle w:val="NormalWeb"/>
        <w:spacing w:line="288" w:lineRule="auto"/>
        <w:rPr>
          <w:szCs w:val="24"/>
        </w:rPr>
      </w:pPr>
      <w:r>
        <w:rPr>
          <w:szCs w:val="24"/>
        </w:rPr>
        <w:t xml:space="preserve">The MR3eq is a </w:t>
      </w:r>
      <w:r w:rsidR="00F96CE8" w:rsidRPr="00F96CE8">
        <w:rPr>
          <w:szCs w:val="24"/>
        </w:rPr>
        <w:t>powerful three-band parametric equalizer featur</w:t>
      </w:r>
      <w:r w:rsidR="006624AA">
        <w:rPr>
          <w:szCs w:val="24"/>
        </w:rPr>
        <w:t>ing</w:t>
      </w:r>
      <w:r w:rsidR="00F96CE8" w:rsidRPr="00F96CE8">
        <w:rPr>
          <w:szCs w:val="24"/>
        </w:rPr>
        <w:t xml:space="preserve"> </w:t>
      </w:r>
      <w:r w:rsidR="003420DF">
        <w:rPr>
          <w:szCs w:val="24"/>
        </w:rPr>
        <w:t>l</w:t>
      </w:r>
      <w:r w:rsidR="00F96CE8" w:rsidRPr="00F96CE8">
        <w:rPr>
          <w:szCs w:val="24"/>
        </w:rPr>
        <w:t xml:space="preserve">ow and </w:t>
      </w:r>
      <w:r w:rsidR="003420DF">
        <w:rPr>
          <w:szCs w:val="24"/>
        </w:rPr>
        <w:t>h</w:t>
      </w:r>
      <w:r w:rsidR="00F96CE8" w:rsidRPr="00F96CE8">
        <w:rPr>
          <w:szCs w:val="24"/>
        </w:rPr>
        <w:t xml:space="preserve">igh-frequency 6 dB/octave Shelf bands, which can be switched to a </w:t>
      </w:r>
      <w:r w:rsidR="003420DF">
        <w:rPr>
          <w:szCs w:val="24"/>
        </w:rPr>
        <w:t>second</w:t>
      </w:r>
      <w:r w:rsidR="00F96CE8" w:rsidRPr="00F96CE8">
        <w:rPr>
          <w:szCs w:val="24"/>
        </w:rPr>
        <w:t xml:space="preserve"> order Bell response with Harrison’s renowned proportional Q. The </w:t>
      </w:r>
      <w:r w:rsidR="00F65B5E">
        <w:rPr>
          <w:szCs w:val="24"/>
        </w:rPr>
        <w:t>m</w:t>
      </w:r>
      <w:r w:rsidR="00F96CE8" w:rsidRPr="00F96CE8">
        <w:rPr>
          <w:szCs w:val="24"/>
        </w:rPr>
        <w:t xml:space="preserve">id-band offers a continuously variable Q, while a separate </w:t>
      </w:r>
      <w:r w:rsidR="003D47E7">
        <w:rPr>
          <w:szCs w:val="24"/>
        </w:rPr>
        <w:t>h</w:t>
      </w:r>
      <w:r w:rsidR="00F96CE8" w:rsidRPr="00F96CE8">
        <w:rPr>
          <w:szCs w:val="24"/>
        </w:rPr>
        <w:t xml:space="preserve">igh </w:t>
      </w:r>
      <w:r w:rsidR="003D47E7">
        <w:rPr>
          <w:szCs w:val="24"/>
        </w:rPr>
        <w:t>p</w:t>
      </w:r>
      <w:r w:rsidR="00F96CE8" w:rsidRPr="00F96CE8">
        <w:rPr>
          <w:szCs w:val="24"/>
        </w:rPr>
        <w:t xml:space="preserve">ass </w:t>
      </w:r>
      <w:r w:rsidR="003D47E7">
        <w:rPr>
          <w:szCs w:val="24"/>
        </w:rPr>
        <w:t>f</w:t>
      </w:r>
      <w:r w:rsidR="00F96CE8" w:rsidRPr="00F96CE8">
        <w:rPr>
          <w:szCs w:val="24"/>
        </w:rPr>
        <w:t>ilter section includes a distinctive 3 dB resonant peak</w:t>
      </w:r>
      <w:r w:rsidR="00EC5944">
        <w:rPr>
          <w:szCs w:val="24"/>
        </w:rPr>
        <w:t xml:space="preserve">. </w:t>
      </w:r>
      <w:r w:rsidR="00F96CE8" w:rsidRPr="00F96CE8">
        <w:rPr>
          <w:szCs w:val="24"/>
        </w:rPr>
        <w:t>The MR3eq’s flexible design and powerful sculpting capabilities make it a versatile tool that enhances a wide array of source materials, proving equally effective in both tracking and mixdown scenarios.</w:t>
      </w:r>
    </w:p>
    <w:p w14:paraId="4D3871F6" w14:textId="77777777" w:rsidR="00F96CE8" w:rsidRPr="00F96CE8" w:rsidRDefault="00F96CE8" w:rsidP="00F96CE8">
      <w:pPr>
        <w:pStyle w:val="NormalWeb"/>
        <w:spacing w:line="288" w:lineRule="auto"/>
        <w:rPr>
          <w:b/>
          <w:bCs/>
          <w:szCs w:val="24"/>
        </w:rPr>
      </w:pPr>
      <w:r w:rsidRPr="00F96CE8">
        <w:rPr>
          <w:b/>
          <w:bCs/>
          <w:szCs w:val="24"/>
        </w:rPr>
        <w:t> </w:t>
      </w:r>
    </w:p>
    <w:p w14:paraId="0978D7FE" w14:textId="4A2FAA01" w:rsidR="00F96CE8" w:rsidRPr="00F96CE8" w:rsidRDefault="00F96CE8" w:rsidP="00F96CE8">
      <w:pPr>
        <w:pStyle w:val="NormalWeb"/>
        <w:spacing w:line="288" w:lineRule="auto"/>
        <w:rPr>
          <w:b/>
          <w:bCs/>
          <w:szCs w:val="24"/>
        </w:rPr>
      </w:pPr>
      <w:r w:rsidRPr="00F96CE8">
        <w:rPr>
          <w:b/>
          <w:bCs/>
          <w:szCs w:val="24"/>
        </w:rPr>
        <w:t>Comp</w:t>
      </w:r>
    </w:p>
    <w:p w14:paraId="61DECA40" w14:textId="0B17E060" w:rsidR="00F96CE8" w:rsidRDefault="00F96CE8" w:rsidP="00F96CE8">
      <w:pPr>
        <w:pStyle w:val="NormalWeb"/>
        <w:spacing w:line="288" w:lineRule="auto"/>
        <w:rPr>
          <w:szCs w:val="24"/>
        </w:rPr>
      </w:pPr>
      <w:r w:rsidRPr="00F96CE8">
        <w:rPr>
          <w:szCs w:val="24"/>
        </w:rPr>
        <w:t xml:space="preserve">The Comp 500 Series module is based on a classic ‘feed-forward’ design, using a THAT 2180 VCA chip for outstanding analog performance. The compressor’s </w:t>
      </w:r>
      <w:r w:rsidR="00B31AAF">
        <w:rPr>
          <w:szCs w:val="24"/>
        </w:rPr>
        <w:t>a</w:t>
      </w:r>
      <w:r w:rsidRPr="00F96CE8">
        <w:rPr>
          <w:szCs w:val="24"/>
        </w:rPr>
        <w:t xml:space="preserve">ttack is program-dependent, </w:t>
      </w:r>
      <w:r w:rsidR="0021144E">
        <w:rPr>
          <w:szCs w:val="24"/>
        </w:rPr>
        <w:t>and continuously adapts</w:t>
      </w:r>
      <w:r w:rsidRPr="00F96CE8">
        <w:rPr>
          <w:szCs w:val="24"/>
        </w:rPr>
        <w:t xml:space="preserve"> to the input signal. </w:t>
      </w:r>
      <w:r w:rsidR="00F04D50">
        <w:rPr>
          <w:szCs w:val="24"/>
        </w:rPr>
        <w:t>Meantime, the Comp's</w:t>
      </w:r>
      <w:r w:rsidRPr="00F96CE8">
        <w:rPr>
          <w:szCs w:val="24"/>
        </w:rPr>
        <w:t xml:space="preserve"> </w:t>
      </w:r>
      <w:r w:rsidR="00F04D50">
        <w:rPr>
          <w:szCs w:val="24"/>
        </w:rPr>
        <w:t>r</w:t>
      </w:r>
      <w:r w:rsidRPr="00F96CE8">
        <w:rPr>
          <w:szCs w:val="24"/>
        </w:rPr>
        <w:t>elease time is continuously variable.</w:t>
      </w:r>
      <w:r w:rsidR="0021144E">
        <w:rPr>
          <w:szCs w:val="24"/>
        </w:rPr>
        <w:t xml:space="preserve"> </w:t>
      </w:r>
      <w:r w:rsidRPr="00F96CE8">
        <w:rPr>
          <w:szCs w:val="24"/>
        </w:rPr>
        <w:t xml:space="preserve">These parameters </w:t>
      </w:r>
      <w:r w:rsidR="00810ABF">
        <w:rPr>
          <w:szCs w:val="24"/>
        </w:rPr>
        <w:t>mean that the</w:t>
      </w:r>
      <w:r w:rsidRPr="00F96CE8">
        <w:rPr>
          <w:szCs w:val="24"/>
        </w:rPr>
        <w:t xml:space="preserve"> Comp module </w:t>
      </w:r>
      <w:r w:rsidR="00810ABF">
        <w:rPr>
          <w:szCs w:val="24"/>
        </w:rPr>
        <w:t xml:space="preserve">can function </w:t>
      </w:r>
      <w:r w:rsidR="005C22A4">
        <w:rPr>
          <w:szCs w:val="24"/>
        </w:rPr>
        <w:t xml:space="preserve">both </w:t>
      </w:r>
      <w:r w:rsidR="00810ABF">
        <w:rPr>
          <w:szCs w:val="24"/>
        </w:rPr>
        <w:t xml:space="preserve">as </w:t>
      </w:r>
      <w:r w:rsidRPr="00F96CE8">
        <w:rPr>
          <w:szCs w:val="24"/>
        </w:rPr>
        <w:t>a transparent leveler</w:t>
      </w:r>
      <w:r w:rsidR="00810ABF">
        <w:rPr>
          <w:szCs w:val="24"/>
        </w:rPr>
        <w:t>, a</w:t>
      </w:r>
      <w:r w:rsidRPr="00F96CE8">
        <w:rPr>
          <w:szCs w:val="24"/>
        </w:rPr>
        <w:t xml:space="preserve"> highly saturated vibe compressor, </w:t>
      </w:r>
      <w:r w:rsidR="00810ABF">
        <w:rPr>
          <w:szCs w:val="24"/>
        </w:rPr>
        <w:t xml:space="preserve">or anything in between - </w:t>
      </w:r>
      <w:r w:rsidRPr="00F96CE8">
        <w:rPr>
          <w:szCs w:val="24"/>
        </w:rPr>
        <w:t>adding character and excitement to a wide range of sources.</w:t>
      </w:r>
    </w:p>
    <w:p w14:paraId="3E69A4CC" w14:textId="77777777" w:rsidR="00446628" w:rsidRDefault="00446628" w:rsidP="00F96CE8">
      <w:pPr>
        <w:pStyle w:val="NormalWeb"/>
        <w:spacing w:line="288" w:lineRule="auto"/>
        <w:rPr>
          <w:szCs w:val="24"/>
        </w:rPr>
      </w:pPr>
    </w:p>
    <w:p w14:paraId="43D9A1BD" w14:textId="7DB7F04D" w:rsidR="00446628" w:rsidRDefault="00446628" w:rsidP="00F96CE8">
      <w:pPr>
        <w:pStyle w:val="NormalWeb"/>
        <w:spacing w:line="288" w:lineRule="auto"/>
        <w:rPr>
          <w:szCs w:val="24"/>
        </w:rPr>
      </w:pPr>
      <w:r>
        <w:rPr>
          <w:szCs w:val="24"/>
        </w:rPr>
        <w:t>The 32Cpre+ is priced at $</w:t>
      </w:r>
      <w:r w:rsidR="000F1DA2" w:rsidRPr="000F1DA2">
        <w:rPr>
          <w:szCs w:val="24"/>
        </w:rPr>
        <w:t>699.00</w:t>
      </w:r>
      <w:r>
        <w:rPr>
          <w:szCs w:val="24"/>
        </w:rPr>
        <w:t>/£</w:t>
      </w:r>
      <w:r w:rsidR="000F1DA2">
        <w:rPr>
          <w:szCs w:val="24"/>
        </w:rPr>
        <w:t>599.00,</w:t>
      </w:r>
      <w:r>
        <w:rPr>
          <w:szCs w:val="24"/>
        </w:rPr>
        <w:t xml:space="preserve"> MR3eq </w:t>
      </w:r>
      <w:r w:rsidR="0079695D">
        <w:rPr>
          <w:szCs w:val="24"/>
        </w:rPr>
        <w:t>$399.900/£319.00</w:t>
      </w:r>
      <w:r w:rsidR="00C40717">
        <w:rPr>
          <w:szCs w:val="24"/>
        </w:rPr>
        <w:t>,</w:t>
      </w:r>
      <w:r w:rsidR="008943F4">
        <w:rPr>
          <w:szCs w:val="24"/>
        </w:rPr>
        <w:t xml:space="preserve"> and Comp </w:t>
      </w:r>
      <w:r w:rsidR="0079695D">
        <w:rPr>
          <w:szCs w:val="24"/>
        </w:rPr>
        <w:t>$399.900/£319.00</w:t>
      </w:r>
      <w:r w:rsidR="008943F4">
        <w:rPr>
          <w:szCs w:val="24"/>
        </w:rPr>
        <w:t>.</w:t>
      </w:r>
    </w:p>
    <w:p w14:paraId="263CE9B2" w14:textId="77777777" w:rsidR="005C22A4" w:rsidRDefault="005C22A4" w:rsidP="00F96CE8">
      <w:pPr>
        <w:pStyle w:val="NormalWeb"/>
        <w:spacing w:line="288" w:lineRule="auto"/>
        <w:rPr>
          <w:szCs w:val="24"/>
        </w:rPr>
      </w:pPr>
    </w:p>
    <w:p w14:paraId="28B9A23F" w14:textId="28B427E3" w:rsidR="005C22A4" w:rsidRDefault="007E35C2" w:rsidP="00F96CE8">
      <w:pPr>
        <w:pStyle w:val="NormalWeb"/>
        <w:spacing w:line="288" w:lineRule="auto"/>
        <w:rPr>
          <w:szCs w:val="24"/>
        </w:rPr>
      </w:pPr>
      <w:r>
        <w:rPr>
          <w:szCs w:val="24"/>
        </w:rPr>
        <w:t>For more information on the new Harrison 500 series modules, please visit</w:t>
      </w:r>
      <w:r w:rsidR="00666D5E">
        <w:rPr>
          <w:szCs w:val="24"/>
        </w:rPr>
        <w:t xml:space="preserve"> </w:t>
      </w:r>
      <w:proofErr w:type="gramStart"/>
      <w:r w:rsidR="00666D5E">
        <w:rPr>
          <w:szCs w:val="24"/>
        </w:rPr>
        <w:t>www.harrisonaudio.com</w:t>
      </w:r>
      <w:proofErr w:type="gramEnd"/>
    </w:p>
    <w:p w14:paraId="67F185AA" w14:textId="77777777" w:rsidR="00D000E3" w:rsidRDefault="00D000E3" w:rsidP="00F96CE8">
      <w:pPr>
        <w:pStyle w:val="NormalWeb"/>
        <w:spacing w:line="288" w:lineRule="auto"/>
        <w:rPr>
          <w:szCs w:val="24"/>
        </w:rPr>
      </w:pPr>
    </w:p>
    <w:p w14:paraId="78970B49" w14:textId="1FE47821" w:rsidR="00EB4D01" w:rsidRPr="00F96CE8" w:rsidRDefault="00EB4D01" w:rsidP="00F96CE8">
      <w:pPr>
        <w:pStyle w:val="NormalWeb"/>
        <w:spacing w:line="288" w:lineRule="auto"/>
        <w:rPr>
          <w:szCs w:val="24"/>
        </w:rPr>
      </w:pPr>
      <w:r>
        <w:rPr>
          <w:szCs w:val="24"/>
        </w:rPr>
        <w:t>If you are attending the NAMM Show 2024,</w:t>
      </w:r>
      <w:r w:rsidR="008943F4">
        <w:rPr>
          <w:szCs w:val="24"/>
        </w:rPr>
        <w:t xml:space="preserve"> </w:t>
      </w:r>
      <w:r>
        <w:rPr>
          <w:szCs w:val="24"/>
        </w:rPr>
        <w:t xml:space="preserve">be </w:t>
      </w:r>
      <w:r w:rsidR="000E3042">
        <w:rPr>
          <w:szCs w:val="24"/>
        </w:rPr>
        <w:t>one</w:t>
      </w:r>
      <w:r>
        <w:rPr>
          <w:szCs w:val="24"/>
        </w:rPr>
        <w:t xml:space="preserve"> of the first to experience the new 500 Series range from Harrison Audio </w:t>
      </w:r>
      <w:r w:rsidR="008943F4">
        <w:rPr>
          <w:szCs w:val="24"/>
        </w:rPr>
        <w:t xml:space="preserve">at </w:t>
      </w:r>
      <w:r>
        <w:rPr>
          <w:szCs w:val="24"/>
        </w:rPr>
        <w:t xml:space="preserve">both </w:t>
      </w:r>
      <w:r w:rsidR="00C477CC">
        <w:rPr>
          <w:rStyle w:val="normaltextrun"/>
          <w:color w:val="000000"/>
          <w:bdr w:val="none" w:sz="0" w:space="0" w:color="auto" w:frame="1"/>
        </w:rPr>
        <w:t>18301</w:t>
      </w:r>
      <w:r w:rsidR="00C477CC">
        <w:rPr>
          <w:rStyle w:val="normaltextrun"/>
          <w:color w:val="000000"/>
          <w:bdr w:val="none" w:sz="0" w:space="0" w:color="auto" w:frame="1"/>
        </w:rPr>
        <w:t>.</w:t>
      </w:r>
    </w:p>
    <w:p w14:paraId="5324CD18" w14:textId="3B01EF43" w:rsidR="00691090" w:rsidRPr="006975F2" w:rsidRDefault="00F96CE8" w:rsidP="00F96CE8">
      <w:pPr>
        <w:pStyle w:val="NormalWeb"/>
        <w:rPr>
          <w:b/>
          <w:bCs/>
          <w:szCs w:val="24"/>
        </w:rPr>
      </w:pPr>
      <w:r w:rsidRPr="00F96CE8">
        <w:rPr>
          <w:b/>
          <w:bCs/>
          <w:szCs w:val="24"/>
        </w:rPr>
        <w:t> </w:t>
      </w:r>
    </w:p>
    <w:p w14:paraId="45DD00C3" w14:textId="6C7C05DB" w:rsidR="00691090" w:rsidRPr="006975F2" w:rsidRDefault="00D05E67" w:rsidP="00691090">
      <w:pPr>
        <w:pStyle w:val="NormalWeb"/>
        <w:rPr>
          <w:b/>
          <w:bCs/>
          <w:szCs w:val="24"/>
        </w:rPr>
      </w:pPr>
      <w:r>
        <w:rPr>
          <w:b/>
          <w:bCs/>
          <w:szCs w:val="24"/>
        </w:rPr>
        <w:br/>
      </w:r>
      <w:r w:rsidR="00691090" w:rsidRPr="006975F2">
        <w:rPr>
          <w:b/>
          <w:bCs/>
          <w:szCs w:val="24"/>
        </w:rPr>
        <w:t>About Harrison</w:t>
      </w:r>
    </w:p>
    <w:p w14:paraId="4A731A06" w14:textId="77777777" w:rsidR="00691090" w:rsidRPr="006975F2" w:rsidRDefault="00691090" w:rsidP="00691090">
      <w:pPr>
        <w:pStyle w:val="NormalWeb"/>
        <w:rPr>
          <w:szCs w:val="24"/>
        </w:rPr>
      </w:pPr>
      <w:r w:rsidRPr="006975F2">
        <w:rPr>
          <w:szCs w:val="24"/>
        </w:rPr>
        <w:t xml:space="preserve">​Harrison has been designing and manufacturing audio mixing consoles in Nashville, Tennessee (Music City, USA) since 1975. The company's products serve the markets of music recording/mixing, international film and television sound production, audio post-production, and broadcast audio. Over the past 50 years, Harrison's production tools have helped world-renowned artists create some of the most recognized and celebrated music in history. </w:t>
      </w:r>
    </w:p>
    <w:p w14:paraId="6939DAD6" w14:textId="77777777" w:rsidR="00B31AAF" w:rsidRDefault="00B31AAF" w:rsidP="00691090">
      <w:pPr>
        <w:pStyle w:val="NormalWeb"/>
        <w:rPr>
          <w:sz w:val="22"/>
          <w:szCs w:val="22"/>
        </w:rPr>
      </w:pPr>
    </w:p>
    <w:p w14:paraId="3CBA2236" w14:textId="1342155A" w:rsidR="00691090" w:rsidRDefault="00691090" w:rsidP="00691090">
      <w:pPr>
        <w:pStyle w:val="NormalWeb"/>
        <w:rPr>
          <w:sz w:val="22"/>
          <w:szCs w:val="22"/>
        </w:rPr>
      </w:pPr>
      <w:r>
        <w:rPr>
          <w:sz w:val="22"/>
          <w:szCs w:val="22"/>
        </w:rPr>
        <w:br/>
      </w:r>
    </w:p>
    <w:p w14:paraId="4BBF36C7" w14:textId="77777777" w:rsidR="00691090" w:rsidRPr="00A04A22" w:rsidRDefault="00691090" w:rsidP="00691090">
      <w:pPr>
        <w:pStyle w:val="NormalWeb"/>
        <w:rPr>
          <w:b/>
          <w:bCs/>
          <w:sz w:val="22"/>
          <w:szCs w:val="22"/>
        </w:rPr>
      </w:pPr>
      <w:r w:rsidRPr="00A04A22">
        <w:rPr>
          <w:b/>
          <w:bCs/>
          <w:sz w:val="22"/>
          <w:szCs w:val="22"/>
        </w:rPr>
        <w:t xml:space="preserve">Contact: </w:t>
      </w:r>
    </w:p>
    <w:p w14:paraId="01A53CE0" w14:textId="77777777" w:rsidR="00691090" w:rsidRDefault="00691090" w:rsidP="00691090">
      <w:pPr>
        <w:pStyle w:val="NormalWeb"/>
        <w:rPr>
          <w:sz w:val="22"/>
          <w:szCs w:val="22"/>
        </w:rPr>
      </w:pPr>
      <w:r>
        <w:rPr>
          <w:sz w:val="22"/>
          <w:szCs w:val="22"/>
        </w:rPr>
        <w:t xml:space="preserve">Jeff </w:t>
      </w:r>
      <w:proofErr w:type="spellStart"/>
      <w:r>
        <w:rPr>
          <w:sz w:val="22"/>
          <w:szCs w:val="22"/>
        </w:rPr>
        <w:t>Touzeau</w:t>
      </w:r>
      <w:proofErr w:type="spellEnd"/>
      <w:r>
        <w:rPr>
          <w:sz w:val="22"/>
          <w:szCs w:val="22"/>
        </w:rPr>
        <w:br/>
        <w:t>Hummingbird Media, Inc.</w:t>
      </w:r>
    </w:p>
    <w:p w14:paraId="3B1D02EA" w14:textId="77777777" w:rsidR="00691090" w:rsidRDefault="00691090" w:rsidP="00691090">
      <w:pPr>
        <w:pStyle w:val="NormalWeb"/>
        <w:rPr>
          <w:sz w:val="22"/>
          <w:szCs w:val="22"/>
        </w:rPr>
      </w:pPr>
      <w:r>
        <w:rPr>
          <w:sz w:val="22"/>
          <w:szCs w:val="22"/>
        </w:rPr>
        <w:t>jeff@hummingbirdmedia.com</w:t>
      </w:r>
      <w:r>
        <w:rPr>
          <w:sz w:val="22"/>
          <w:szCs w:val="22"/>
        </w:rPr>
        <w:br/>
      </w:r>
      <w:hyperlink r:id="rId5" w:history="1">
        <w:r w:rsidRPr="00FB2CEF">
          <w:rPr>
            <w:rStyle w:val="Hyperlink"/>
            <w:sz w:val="22"/>
            <w:szCs w:val="22"/>
          </w:rPr>
          <w:t>www.hummingbirdmedia.com</w:t>
        </w:r>
      </w:hyperlink>
    </w:p>
    <w:p w14:paraId="6305A4EC" w14:textId="77777777" w:rsidR="00691090" w:rsidRDefault="00691090" w:rsidP="00691090">
      <w:pPr>
        <w:pStyle w:val="NormalWeb"/>
        <w:rPr>
          <w:sz w:val="22"/>
          <w:szCs w:val="22"/>
        </w:rPr>
      </w:pPr>
    </w:p>
    <w:p w14:paraId="6A94D5D6" w14:textId="77777777" w:rsidR="00691090" w:rsidRDefault="00691090" w:rsidP="00691090">
      <w:pPr>
        <w:pStyle w:val="NormalWeb"/>
        <w:rPr>
          <w:sz w:val="22"/>
          <w:szCs w:val="22"/>
        </w:rPr>
      </w:pPr>
      <w:r>
        <w:rPr>
          <w:sz w:val="22"/>
          <w:szCs w:val="22"/>
        </w:rPr>
        <w:t>Ross Gilbert</w:t>
      </w:r>
    </w:p>
    <w:p w14:paraId="6ADC665B" w14:textId="77777777" w:rsidR="00691090" w:rsidRDefault="00691090" w:rsidP="00691090">
      <w:pPr>
        <w:pStyle w:val="NormalWeb"/>
        <w:rPr>
          <w:sz w:val="22"/>
          <w:szCs w:val="22"/>
        </w:rPr>
      </w:pPr>
      <w:r>
        <w:rPr>
          <w:sz w:val="22"/>
          <w:szCs w:val="22"/>
        </w:rPr>
        <w:t>Harrison Audio LLC</w:t>
      </w:r>
    </w:p>
    <w:p w14:paraId="244F9551" w14:textId="77777777" w:rsidR="00691090" w:rsidRDefault="00000000" w:rsidP="00691090">
      <w:pPr>
        <w:pStyle w:val="NormalWeb"/>
        <w:rPr>
          <w:sz w:val="22"/>
          <w:szCs w:val="22"/>
        </w:rPr>
      </w:pPr>
      <w:hyperlink r:id="rId6" w:history="1">
        <w:r w:rsidR="00691090" w:rsidRPr="00FB2CEF">
          <w:rPr>
            <w:rStyle w:val="Hyperlink"/>
            <w:sz w:val="22"/>
            <w:szCs w:val="22"/>
          </w:rPr>
          <w:t>Rossg@harrisonaudio.com</w:t>
        </w:r>
      </w:hyperlink>
      <w:r w:rsidR="00691090">
        <w:rPr>
          <w:sz w:val="22"/>
          <w:szCs w:val="22"/>
        </w:rPr>
        <w:t xml:space="preserve"> </w:t>
      </w:r>
    </w:p>
    <w:p w14:paraId="1C1FF941" w14:textId="77777777" w:rsidR="00691090" w:rsidRPr="00BA5AD8" w:rsidRDefault="00000000" w:rsidP="00691090">
      <w:pPr>
        <w:pStyle w:val="NormalWeb"/>
        <w:rPr>
          <w:sz w:val="22"/>
          <w:szCs w:val="22"/>
        </w:rPr>
      </w:pPr>
      <w:hyperlink r:id="rId7" w:history="1">
        <w:r w:rsidR="00691090" w:rsidRPr="005075BF">
          <w:rPr>
            <w:rStyle w:val="Hyperlink"/>
            <w:sz w:val="22"/>
            <w:szCs w:val="22"/>
          </w:rPr>
          <w:t>www.harrisonaudio.com</w:t>
        </w:r>
      </w:hyperlink>
    </w:p>
    <w:p w14:paraId="53FFD178" w14:textId="77777777" w:rsidR="00691090" w:rsidRDefault="00691090"/>
    <w:sectPr w:rsidR="00691090" w:rsidSect="00076098">
      <w:pgSz w:w="12240" w:h="15840"/>
      <w:pgMar w:top="720" w:right="720" w:bottom="720" w:left="108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090"/>
    <w:rsid w:val="00015E7A"/>
    <w:rsid w:val="00033D0F"/>
    <w:rsid w:val="000639EC"/>
    <w:rsid w:val="00073D38"/>
    <w:rsid w:val="00076098"/>
    <w:rsid w:val="00085E8B"/>
    <w:rsid w:val="000868DD"/>
    <w:rsid w:val="00093F22"/>
    <w:rsid w:val="000A1EBB"/>
    <w:rsid w:val="000A368C"/>
    <w:rsid w:val="000E097D"/>
    <w:rsid w:val="000E3042"/>
    <w:rsid w:val="000E7B77"/>
    <w:rsid w:val="000F0C13"/>
    <w:rsid w:val="000F1DA2"/>
    <w:rsid w:val="000F2C74"/>
    <w:rsid w:val="001534D6"/>
    <w:rsid w:val="001A07A7"/>
    <w:rsid w:val="001A78DD"/>
    <w:rsid w:val="001C3E21"/>
    <w:rsid w:val="001E14D2"/>
    <w:rsid w:val="001F1265"/>
    <w:rsid w:val="001F4DD3"/>
    <w:rsid w:val="0021144E"/>
    <w:rsid w:val="002274F5"/>
    <w:rsid w:val="00240D8D"/>
    <w:rsid w:val="002713CB"/>
    <w:rsid w:val="00282B05"/>
    <w:rsid w:val="00283465"/>
    <w:rsid w:val="002914F2"/>
    <w:rsid w:val="002A7CE7"/>
    <w:rsid w:val="002D7679"/>
    <w:rsid w:val="002D7680"/>
    <w:rsid w:val="002E4A7B"/>
    <w:rsid w:val="00340B17"/>
    <w:rsid w:val="003420DF"/>
    <w:rsid w:val="003570E8"/>
    <w:rsid w:val="00370197"/>
    <w:rsid w:val="00373126"/>
    <w:rsid w:val="003733D7"/>
    <w:rsid w:val="003760B7"/>
    <w:rsid w:val="00395683"/>
    <w:rsid w:val="003C30AE"/>
    <w:rsid w:val="003C7D7E"/>
    <w:rsid w:val="003D47E7"/>
    <w:rsid w:val="003D56BE"/>
    <w:rsid w:val="003E717B"/>
    <w:rsid w:val="004117A0"/>
    <w:rsid w:val="00420B29"/>
    <w:rsid w:val="00446628"/>
    <w:rsid w:val="00446BBB"/>
    <w:rsid w:val="004969CB"/>
    <w:rsid w:val="004A6333"/>
    <w:rsid w:val="004B168F"/>
    <w:rsid w:val="004E4B10"/>
    <w:rsid w:val="005028B8"/>
    <w:rsid w:val="00525FFE"/>
    <w:rsid w:val="00543D1D"/>
    <w:rsid w:val="005572C5"/>
    <w:rsid w:val="00563790"/>
    <w:rsid w:val="00565DCC"/>
    <w:rsid w:val="005A3DF6"/>
    <w:rsid w:val="005A6753"/>
    <w:rsid w:val="005C22A4"/>
    <w:rsid w:val="005C3541"/>
    <w:rsid w:val="005D0D63"/>
    <w:rsid w:val="005E2302"/>
    <w:rsid w:val="006047AA"/>
    <w:rsid w:val="00606532"/>
    <w:rsid w:val="0060698D"/>
    <w:rsid w:val="006346A1"/>
    <w:rsid w:val="006501AC"/>
    <w:rsid w:val="006624AA"/>
    <w:rsid w:val="00666D5E"/>
    <w:rsid w:val="006812C1"/>
    <w:rsid w:val="00684E5F"/>
    <w:rsid w:val="00691090"/>
    <w:rsid w:val="006C4138"/>
    <w:rsid w:val="006D464A"/>
    <w:rsid w:val="006F114D"/>
    <w:rsid w:val="00760F9F"/>
    <w:rsid w:val="007658BF"/>
    <w:rsid w:val="007775ED"/>
    <w:rsid w:val="00792470"/>
    <w:rsid w:val="0079695D"/>
    <w:rsid w:val="007B5268"/>
    <w:rsid w:val="007C1300"/>
    <w:rsid w:val="007D5ABB"/>
    <w:rsid w:val="007E35C2"/>
    <w:rsid w:val="00800D1E"/>
    <w:rsid w:val="00804DB8"/>
    <w:rsid w:val="00810ABF"/>
    <w:rsid w:val="0081794F"/>
    <w:rsid w:val="00835C3A"/>
    <w:rsid w:val="00850C95"/>
    <w:rsid w:val="008943F4"/>
    <w:rsid w:val="008A0D20"/>
    <w:rsid w:val="008A5AB5"/>
    <w:rsid w:val="008B25F5"/>
    <w:rsid w:val="008D6B0B"/>
    <w:rsid w:val="008D75C0"/>
    <w:rsid w:val="008F2360"/>
    <w:rsid w:val="008F3C85"/>
    <w:rsid w:val="008F6E6C"/>
    <w:rsid w:val="00926295"/>
    <w:rsid w:val="00941055"/>
    <w:rsid w:val="009769D9"/>
    <w:rsid w:val="009B5CFC"/>
    <w:rsid w:val="009B6A90"/>
    <w:rsid w:val="009E341F"/>
    <w:rsid w:val="009F351A"/>
    <w:rsid w:val="009F5213"/>
    <w:rsid w:val="00A00610"/>
    <w:rsid w:val="00A04C14"/>
    <w:rsid w:val="00A0588F"/>
    <w:rsid w:val="00A07780"/>
    <w:rsid w:val="00A12EB2"/>
    <w:rsid w:val="00A17A48"/>
    <w:rsid w:val="00A368CD"/>
    <w:rsid w:val="00A410D5"/>
    <w:rsid w:val="00A41EFD"/>
    <w:rsid w:val="00A81AB7"/>
    <w:rsid w:val="00A938C9"/>
    <w:rsid w:val="00AC3A3C"/>
    <w:rsid w:val="00AD1FD7"/>
    <w:rsid w:val="00AF185A"/>
    <w:rsid w:val="00B247BA"/>
    <w:rsid w:val="00B3101C"/>
    <w:rsid w:val="00B31AAF"/>
    <w:rsid w:val="00B449A6"/>
    <w:rsid w:val="00B55D05"/>
    <w:rsid w:val="00BC0B14"/>
    <w:rsid w:val="00BC5C12"/>
    <w:rsid w:val="00BC5DB6"/>
    <w:rsid w:val="00BD7271"/>
    <w:rsid w:val="00BD7F34"/>
    <w:rsid w:val="00BF222F"/>
    <w:rsid w:val="00C234AF"/>
    <w:rsid w:val="00C30B92"/>
    <w:rsid w:val="00C333B9"/>
    <w:rsid w:val="00C378A7"/>
    <w:rsid w:val="00C40717"/>
    <w:rsid w:val="00C477CC"/>
    <w:rsid w:val="00C502FE"/>
    <w:rsid w:val="00C62482"/>
    <w:rsid w:val="00C71C6C"/>
    <w:rsid w:val="00CD7D27"/>
    <w:rsid w:val="00CE3E62"/>
    <w:rsid w:val="00CF0FDC"/>
    <w:rsid w:val="00CF23C0"/>
    <w:rsid w:val="00D000E3"/>
    <w:rsid w:val="00D05E67"/>
    <w:rsid w:val="00D06F2F"/>
    <w:rsid w:val="00D1190E"/>
    <w:rsid w:val="00D47AE0"/>
    <w:rsid w:val="00D534F4"/>
    <w:rsid w:val="00D62078"/>
    <w:rsid w:val="00D77CB5"/>
    <w:rsid w:val="00D82806"/>
    <w:rsid w:val="00D914B8"/>
    <w:rsid w:val="00DD271B"/>
    <w:rsid w:val="00DF187E"/>
    <w:rsid w:val="00DF25A5"/>
    <w:rsid w:val="00E02A63"/>
    <w:rsid w:val="00E073A2"/>
    <w:rsid w:val="00E166A9"/>
    <w:rsid w:val="00E179DF"/>
    <w:rsid w:val="00E2515B"/>
    <w:rsid w:val="00E27A4E"/>
    <w:rsid w:val="00E3053D"/>
    <w:rsid w:val="00E4202F"/>
    <w:rsid w:val="00E47FD9"/>
    <w:rsid w:val="00E56013"/>
    <w:rsid w:val="00E609A1"/>
    <w:rsid w:val="00E6129C"/>
    <w:rsid w:val="00EA5447"/>
    <w:rsid w:val="00EB4D01"/>
    <w:rsid w:val="00EC490E"/>
    <w:rsid w:val="00EC5944"/>
    <w:rsid w:val="00ED77E5"/>
    <w:rsid w:val="00EF3BF3"/>
    <w:rsid w:val="00EF69D8"/>
    <w:rsid w:val="00F04D50"/>
    <w:rsid w:val="00F10D35"/>
    <w:rsid w:val="00F11BD1"/>
    <w:rsid w:val="00F11BD9"/>
    <w:rsid w:val="00F343EB"/>
    <w:rsid w:val="00F60AAE"/>
    <w:rsid w:val="00F65B5E"/>
    <w:rsid w:val="00F67742"/>
    <w:rsid w:val="00F96CE8"/>
    <w:rsid w:val="00FA4575"/>
    <w:rsid w:val="00FA69ED"/>
    <w:rsid w:val="00FB3069"/>
    <w:rsid w:val="00FB7CD5"/>
    <w:rsid w:val="00FC107E"/>
    <w:rsid w:val="00FE569D"/>
    <w:rsid w:val="0203E9E7"/>
    <w:rsid w:val="022E2AED"/>
    <w:rsid w:val="02F84452"/>
    <w:rsid w:val="0300FB26"/>
    <w:rsid w:val="05D68188"/>
    <w:rsid w:val="05E6C040"/>
    <w:rsid w:val="093A8854"/>
    <w:rsid w:val="09EC30CD"/>
    <w:rsid w:val="0A1B5590"/>
    <w:rsid w:val="104B485A"/>
    <w:rsid w:val="12162349"/>
    <w:rsid w:val="13C38D14"/>
    <w:rsid w:val="1437151C"/>
    <w:rsid w:val="156E8715"/>
    <w:rsid w:val="163E1C53"/>
    <w:rsid w:val="1C4FBE05"/>
    <w:rsid w:val="1E93E6A3"/>
    <w:rsid w:val="2084B9DA"/>
    <w:rsid w:val="22163FD0"/>
    <w:rsid w:val="22E6FC47"/>
    <w:rsid w:val="263A8048"/>
    <w:rsid w:val="28B25CBD"/>
    <w:rsid w:val="2D57AD52"/>
    <w:rsid w:val="2E154AE7"/>
    <w:rsid w:val="2FCACAE2"/>
    <w:rsid w:val="32C4E49B"/>
    <w:rsid w:val="3460B4FC"/>
    <w:rsid w:val="38A80C2A"/>
    <w:rsid w:val="3A0A4627"/>
    <w:rsid w:val="3B7E0317"/>
    <w:rsid w:val="42AC439E"/>
    <w:rsid w:val="42F5D418"/>
    <w:rsid w:val="44FEB393"/>
    <w:rsid w:val="4619F9D9"/>
    <w:rsid w:val="46BF2F49"/>
    <w:rsid w:val="48CAE3DF"/>
    <w:rsid w:val="4CE3A064"/>
    <w:rsid w:val="4D337936"/>
    <w:rsid w:val="4F34ADBB"/>
    <w:rsid w:val="4FA7D11C"/>
    <w:rsid w:val="520214C1"/>
    <w:rsid w:val="59537E96"/>
    <w:rsid w:val="5A183220"/>
    <w:rsid w:val="5F1666F2"/>
    <w:rsid w:val="6294AA38"/>
    <w:rsid w:val="641EF1F0"/>
    <w:rsid w:val="66F36463"/>
    <w:rsid w:val="6BD82A35"/>
    <w:rsid w:val="6FFE3BAD"/>
    <w:rsid w:val="75F07439"/>
    <w:rsid w:val="767666D6"/>
    <w:rsid w:val="78A07103"/>
    <w:rsid w:val="7AC98336"/>
    <w:rsid w:val="7B41D09B"/>
    <w:rsid w:val="7B86AEE9"/>
    <w:rsid w:val="7C570A9D"/>
    <w:rsid w:val="7D32A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02AB56"/>
  <w15:chartTrackingRefBased/>
  <w15:docId w15:val="{393DBD7B-4CA2-471B-882D-6ED9EA93E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090"/>
    <w:pPr>
      <w:suppressAutoHyphens/>
    </w:pPr>
    <w:rPr>
      <w:rFonts w:ascii="Times New Roman" w:eastAsia="Times New Roman" w:hAnsi="Times New Roman" w:cs="Times New Roman"/>
      <w:kern w:val="0"/>
      <w:sz w:val="20"/>
      <w:szCs w:val="20"/>
      <w:lang w:val="en-US"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z-TopofForm"/>
    <w:rsid w:val="00691090"/>
    <w:pPr>
      <w:pBdr>
        <w:bottom w:val="none" w:sz="0" w:space="0" w:color="auto"/>
      </w:pBdr>
      <w:jc w:val="left"/>
    </w:pPr>
    <w:rPr>
      <w:rFonts w:ascii="Times New Roman" w:hAnsi="Times New Roman" w:cs="Times New Roman"/>
      <w:vanish w:val="0"/>
      <w:sz w:val="24"/>
      <w:szCs w:val="20"/>
    </w:rPr>
  </w:style>
  <w:style w:type="character" w:styleId="Hyperlink">
    <w:name w:val="Hyperlink"/>
    <w:uiPriority w:val="99"/>
    <w:unhideWhenUsed/>
    <w:rsid w:val="00691090"/>
    <w:rPr>
      <w:color w:val="0563C1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9109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91090"/>
    <w:rPr>
      <w:rFonts w:ascii="Arial" w:eastAsia="Times New Roman" w:hAnsi="Arial" w:cs="Arial"/>
      <w:vanish/>
      <w:kern w:val="0"/>
      <w:sz w:val="16"/>
      <w:szCs w:val="16"/>
      <w:lang w:val="en-US" w:eastAsia="ar-SA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7658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58B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58BF"/>
    <w:rPr>
      <w:rFonts w:ascii="Times New Roman" w:eastAsia="Times New Roman" w:hAnsi="Times New Roman" w:cs="Times New Roman"/>
      <w:kern w:val="0"/>
      <w:sz w:val="20"/>
      <w:szCs w:val="20"/>
      <w:lang w:val="en-US" w:eastAsia="ar-SA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58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58BF"/>
    <w:rPr>
      <w:rFonts w:ascii="Times New Roman" w:eastAsia="Times New Roman" w:hAnsi="Times New Roman" w:cs="Times New Roman"/>
      <w:b/>
      <w:bCs/>
      <w:kern w:val="0"/>
      <w:sz w:val="20"/>
      <w:szCs w:val="20"/>
      <w:lang w:val="en-US" w:eastAsia="ar-SA"/>
      <w14:ligatures w14:val="none"/>
    </w:rPr>
  </w:style>
  <w:style w:type="character" w:styleId="Mention">
    <w:name w:val="Mention"/>
    <w:basedOn w:val="DefaultParagraphFont"/>
    <w:uiPriority w:val="99"/>
    <w:unhideWhenUsed/>
    <w:rsid w:val="007658BF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85E8B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C47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harrisonaudio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ssg@harrisonaudio.com" TargetMode="External"/><Relationship Id="rId5" Type="http://schemas.openxmlformats.org/officeDocument/2006/relationships/hyperlink" Target="http://www.hummingbirdmedia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Links>
    <vt:vector size="18" baseType="variant">
      <vt:variant>
        <vt:i4>5439491</vt:i4>
      </vt:variant>
      <vt:variant>
        <vt:i4>6</vt:i4>
      </vt:variant>
      <vt:variant>
        <vt:i4>0</vt:i4>
      </vt:variant>
      <vt:variant>
        <vt:i4>5</vt:i4>
      </vt:variant>
      <vt:variant>
        <vt:lpwstr>http://www.harrisonaudio.com/</vt:lpwstr>
      </vt:variant>
      <vt:variant>
        <vt:lpwstr/>
      </vt:variant>
      <vt:variant>
        <vt:i4>8126533</vt:i4>
      </vt:variant>
      <vt:variant>
        <vt:i4>3</vt:i4>
      </vt:variant>
      <vt:variant>
        <vt:i4>0</vt:i4>
      </vt:variant>
      <vt:variant>
        <vt:i4>5</vt:i4>
      </vt:variant>
      <vt:variant>
        <vt:lpwstr>mailto:Rossg@harrisonaudio.com</vt:lpwstr>
      </vt:variant>
      <vt:variant>
        <vt:lpwstr/>
      </vt:variant>
      <vt:variant>
        <vt:i4>5177424</vt:i4>
      </vt:variant>
      <vt:variant>
        <vt:i4>0</vt:i4>
      </vt:variant>
      <vt:variant>
        <vt:i4>0</vt:i4>
      </vt:variant>
      <vt:variant>
        <vt:i4>5</vt:i4>
      </vt:variant>
      <vt:variant>
        <vt:lpwstr>http://www.hummingbirdmedia.com/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Gilbert</dc:creator>
  <cp:keywords/>
  <dc:description/>
  <cp:lastModifiedBy>Ross Gilbert</cp:lastModifiedBy>
  <cp:revision>3</cp:revision>
  <dcterms:created xsi:type="dcterms:W3CDTF">2024-01-24T23:33:00Z</dcterms:created>
  <dcterms:modified xsi:type="dcterms:W3CDTF">2024-01-24T23:46:00Z</dcterms:modified>
</cp:coreProperties>
</file>